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D4E0" w14:textId="5C6EBB9F" w:rsidR="006A401C" w:rsidRDefault="00FD031D">
      <w:r>
        <w:t>В 2025 году для прохождения технического осмотра (техосмотра) необходимы следующие документы:</w:t>
      </w:r>
    </w:p>
    <w:p w14:paraId="439175AF" w14:textId="38B58E70" w:rsidR="00FD031D" w:rsidRDefault="00FD031D" w:rsidP="00FD031D">
      <w:pPr>
        <w:pStyle w:val="a7"/>
        <w:numPr>
          <w:ilvl w:val="0"/>
          <w:numId w:val="1"/>
        </w:numPr>
      </w:pPr>
      <w:r>
        <w:t>Паспорт владельца, свидетельство о регистрации транспортного средства (СТС) или паспорт транспортного средства (ПТС). Если на автомобиль заведен электронный паспорт, можно предъявить выписку.</w:t>
      </w:r>
    </w:p>
    <w:p w14:paraId="5EB7D4AD" w14:textId="6FCA1871" w:rsidR="00FD031D" w:rsidRDefault="00FD031D" w:rsidP="00FD031D">
      <w:pPr>
        <w:pStyle w:val="a7"/>
        <w:numPr>
          <w:ilvl w:val="0"/>
          <w:numId w:val="1"/>
        </w:numPr>
      </w:pPr>
      <w:r>
        <w:t>Доверенность, если ТО проходит третье лицо. Ее нужно оформить в простой письменной форме, заверить у нотариуса не нужно.</w:t>
      </w:r>
    </w:p>
    <w:p w14:paraId="4334EFA4" w14:textId="69BC5D53" w:rsidR="00FD031D" w:rsidRDefault="00FD031D" w:rsidP="00FD031D">
      <w:pPr>
        <w:pStyle w:val="a7"/>
        <w:numPr>
          <w:ilvl w:val="0"/>
          <w:numId w:val="1"/>
        </w:numPr>
      </w:pPr>
      <w:r>
        <w:t>Документ об оплате -госпошлины за процедуру и услуг станции техобслуживания, проводящей ТО. С 1 сентября 2025 года размер госпошлины – 500 рублей.</w:t>
      </w:r>
    </w:p>
    <w:p w14:paraId="2E057D97" w14:textId="211B7B89" w:rsidR="00FD031D" w:rsidRDefault="00FD031D" w:rsidP="00FD031D">
      <w:pPr>
        <w:pStyle w:val="a7"/>
        <w:numPr>
          <w:ilvl w:val="0"/>
          <w:numId w:val="1"/>
        </w:numPr>
      </w:pPr>
      <w:r>
        <w:t>Лицензия на перевозку пассажиров или путевой лист – для владельцев коммерческого транспорта.</w:t>
      </w:r>
    </w:p>
    <w:sectPr w:rsidR="00FD0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D7AD8"/>
    <w:multiLevelType w:val="hybridMultilevel"/>
    <w:tmpl w:val="0D9EB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64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1D"/>
    <w:rsid w:val="003B18AB"/>
    <w:rsid w:val="006A401C"/>
    <w:rsid w:val="00CD1E1E"/>
    <w:rsid w:val="00FD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ED5F"/>
  <w15:chartTrackingRefBased/>
  <w15:docId w15:val="{8E701F3E-B6BA-41C8-985C-406428BF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3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3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3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3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3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3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3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03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3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3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03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</dc:creator>
  <cp:keywords/>
  <dc:description/>
  <cp:lastModifiedBy>BiT</cp:lastModifiedBy>
  <cp:revision>1</cp:revision>
  <dcterms:created xsi:type="dcterms:W3CDTF">2025-11-10T10:04:00Z</dcterms:created>
  <dcterms:modified xsi:type="dcterms:W3CDTF">2025-11-10T10:08:00Z</dcterms:modified>
</cp:coreProperties>
</file>